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2E1" w:rsidRDefault="00871532">
      <w:pPr>
        <w:rPr>
          <w:rFonts w:ascii="Times New Roman" w:hAnsi="Times New Roman" w:cs="Times New Roman"/>
          <w:sz w:val="24"/>
        </w:rPr>
      </w:pPr>
      <w:r>
        <w:rPr>
          <w:rFonts w:ascii="Times New Roman" w:hAnsi="Times New Roman" w:cs="Times New Roman"/>
          <w:sz w:val="24"/>
        </w:rPr>
        <w:t xml:space="preserve">John K. James, Jr. </w:t>
      </w:r>
    </w:p>
    <w:p w:rsidR="00871532" w:rsidRDefault="00871532">
      <w:pPr>
        <w:rPr>
          <w:rFonts w:ascii="Times New Roman" w:hAnsi="Times New Roman" w:cs="Times New Roman"/>
          <w:sz w:val="24"/>
        </w:rPr>
      </w:pPr>
      <w:r>
        <w:rPr>
          <w:rFonts w:ascii="Times New Roman" w:hAnsi="Times New Roman" w:cs="Times New Roman"/>
          <w:sz w:val="24"/>
        </w:rPr>
        <w:t>March 13, 2012</w:t>
      </w:r>
    </w:p>
    <w:p w:rsidR="00871532" w:rsidRPr="005438BF" w:rsidRDefault="005438BF">
      <w:pPr>
        <w:rPr>
          <w:rFonts w:ascii="Times New Roman" w:hAnsi="Times New Roman" w:cs="Times New Roman"/>
          <w:i/>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Pr="005438BF">
        <w:rPr>
          <w:rFonts w:ascii="Times New Roman" w:hAnsi="Times New Roman" w:cs="Times New Roman"/>
          <w:i/>
          <w:sz w:val="24"/>
        </w:rPr>
        <w:t xml:space="preserve">UDL Reflection </w:t>
      </w:r>
    </w:p>
    <w:p w:rsidR="00871532" w:rsidRDefault="00871532">
      <w:pPr>
        <w:rPr>
          <w:rFonts w:ascii="Times New Roman" w:hAnsi="Times New Roman" w:cs="Times New Roman"/>
          <w:sz w:val="24"/>
        </w:rPr>
      </w:pPr>
    </w:p>
    <w:p w:rsidR="00871532" w:rsidRDefault="00871532" w:rsidP="00871532">
      <w:pPr>
        <w:spacing w:line="480" w:lineRule="auto"/>
        <w:rPr>
          <w:rFonts w:ascii="Times New Roman" w:hAnsi="Times New Roman" w:cs="Times New Roman"/>
          <w:sz w:val="24"/>
        </w:rPr>
      </w:pPr>
      <w:r>
        <w:rPr>
          <w:rFonts w:ascii="Times New Roman" w:hAnsi="Times New Roman" w:cs="Times New Roman"/>
          <w:sz w:val="24"/>
        </w:rPr>
        <w:t xml:space="preserve">Since entering college I have always tried to find ways to help enhance my learning and study habits. For the longest time in high school I would try different ways that just didn’t fit me. </w:t>
      </w:r>
    </w:p>
    <w:p w:rsidR="00871532" w:rsidRDefault="00871532" w:rsidP="00871532">
      <w:pPr>
        <w:spacing w:line="480" w:lineRule="auto"/>
        <w:rPr>
          <w:rFonts w:ascii="Times New Roman" w:hAnsi="Times New Roman" w:cs="Times New Roman"/>
          <w:sz w:val="24"/>
        </w:rPr>
      </w:pPr>
      <w:r>
        <w:rPr>
          <w:rFonts w:ascii="Times New Roman" w:hAnsi="Times New Roman" w:cs="Times New Roman"/>
          <w:sz w:val="24"/>
        </w:rPr>
        <w:t xml:space="preserve">Some time ago I took a learning styles test, which told me I was a visual learner. Taking the learning styles survey for this class was just an added assurance to my previous test. The difference for me was this survey actually gave you strategies you could use to enhance the learning style. In the short time of using the suggested tools, I have been able to comprehend lessons and chapter readings better. </w:t>
      </w:r>
    </w:p>
    <w:p w:rsidR="00871532" w:rsidRDefault="00871532" w:rsidP="00871532">
      <w:pPr>
        <w:spacing w:line="480" w:lineRule="auto"/>
        <w:rPr>
          <w:rFonts w:ascii="Times New Roman" w:hAnsi="Times New Roman" w:cs="Times New Roman"/>
          <w:sz w:val="24"/>
        </w:rPr>
      </w:pPr>
      <w:r>
        <w:rPr>
          <w:rFonts w:ascii="Times New Roman" w:hAnsi="Times New Roman" w:cs="Times New Roman"/>
          <w:sz w:val="24"/>
        </w:rPr>
        <w:t xml:space="preserve">Looking at the UDL model from the viewpoint of a pre-service teacher, you look with the hopes that this model can be a useful tool for the future. The CAST website was impressive because there was a wealth of information and resources. I was introduced to this model last semester not realizing it had been a part of my educational career </w:t>
      </w:r>
      <w:r w:rsidR="00955131">
        <w:rPr>
          <w:rFonts w:ascii="Times New Roman" w:hAnsi="Times New Roman" w:cs="Times New Roman"/>
          <w:sz w:val="24"/>
        </w:rPr>
        <w:t xml:space="preserve">for years. This website was able to enhance my understanding of the model and how effective it is for different school systems around the country. As I continue to use this website I hope to learn more on using the UDL to strengthen my way of learning that I may be able to better service my students. </w:t>
      </w:r>
    </w:p>
    <w:p w:rsidR="00955131" w:rsidRPr="00871532" w:rsidRDefault="00955131" w:rsidP="00871532">
      <w:pPr>
        <w:spacing w:line="480" w:lineRule="auto"/>
        <w:rPr>
          <w:rFonts w:ascii="Times New Roman" w:hAnsi="Times New Roman" w:cs="Times New Roman"/>
          <w:sz w:val="24"/>
        </w:rPr>
      </w:pPr>
      <w:r>
        <w:rPr>
          <w:rFonts w:ascii="Times New Roman" w:hAnsi="Times New Roman" w:cs="Times New Roman"/>
          <w:sz w:val="24"/>
        </w:rPr>
        <w:t xml:space="preserve">The UDL project we were assigned did a couple of things for me as a pre service teacher. First, this project allowed me to get a full understanding of the learning model and its effectiveness. Secondly, it allowed me to collaborate with my classmates. I think it is a great thing when you can come together, looking at the same model but receive different revelations. Thirdly, it gave us the chance to put the model to action as we will present our chapter to this class. It is a model </w:t>
      </w:r>
      <w:r>
        <w:rPr>
          <w:rFonts w:ascii="Times New Roman" w:hAnsi="Times New Roman" w:cs="Times New Roman"/>
          <w:sz w:val="24"/>
        </w:rPr>
        <w:lastRenderedPageBreak/>
        <w:t xml:space="preserve">that is very beneficial for a pre service teacher. Not for the simple fact it provides technological assistance, but it challenges you to incorporate other styles of learning in a better way. </w:t>
      </w:r>
    </w:p>
    <w:sectPr w:rsidR="00955131" w:rsidRPr="00871532" w:rsidSect="004664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1532"/>
    <w:rsid w:val="000C52E1"/>
    <w:rsid w:val="003A3CF2"/>
    <w:rsid w:val="00466499"/>
    <w:rsid w:val="004A76DE"/>
    <w:rsid w:val="005438BF"/>
    <w:rsid w:val="006C50F4"/>
    <w:rsid w:val="00871532"/>
    <w:rsid w:val="009551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4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295</Words>
  <Characters>1684</Characters>
  <Application>Microsoft Office Word</Application>
  <DocSecurity>4</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Dr.James08</dc:creator>
  <cp:lastModifiedBy>jjames5</cp:lastModifiedBy>
  <cp:revision>2</cp:revision>
  <dcterms:created xsi:type="dcterms:W3CDTF">2012-05-11T15:18:00Z</dcterms:created>
  <dcterms:modified xsi:type="dcterms:W3CDTF">2012-05-11T15:18:00Z</dcterms:modified>
</cp:coreProperties>
</file>